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A51" w:rsidRDefault="003463A9">
      <w:pPr>
        <w:jc w:val="right"/>
        <w:rPr>
          <w:b/>
        </w:rPr>
      </w:pPr>
      <w:r>
        <w:rPr>
          <w:b/>
        </w:rPr>
        <w:t>Форма 5 «Предложение о заключении договора»</w:t>
      </w:r>
    </w:p>
    <w:p w:rsidR="00556A51" w:rsidRDefault="003463A9">
      <w:pPr>
        <w:rPr>
          <w:rFonts w:cs="Arial"/>
          <w:szCs w:val="22"/>
        </w:rPr>
      </w:pPr>
      <w:r>
        <w:rPr>
          <w:rFonts w:cs="Arial"/>
          <w:szCs w:val="22"/>
        </w:rPr>
        <w:t xml:space="preserve">На бланке участника закупки                                        </w:t>
      </w:r>
    </w:p>
    <w:p w:rsidR="00556A51" w:rsidRDefault="003463A9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ПАО «НГК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>»</w:t>
      </w:r>
    </w:p>
    <w:p w:rsidR="00556A51" w:rsidRDefault="003463A9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Адрес: 125047, Москва,</w:t>
      </w:r>
    </w:p>
    <w:p w:rsidR="00556A51" w:rsidRDefault="003463A9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4-й Лесной пер., д.4</w:t>
      </w:r>
    </w:p>
    <w:p w:rsidR="00556A51" w:rsidRDefault="00556A51">
      <w:pPr>
        <w:ind w:left="5400"/>
        <w:jc w:val="both"/>
        <w:rPr>
          <w:rFonts w:cs="Arial"/>
          <w:szCs w:val="22"/>
        </w:rPr>
      </w:pPr>
    </w:p>
    <w:p w:rsidR="00556A51" w:rsidRDefault="003463A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ПРЕДЛОЖЕНИЕ О ЗАКЛЮЧЕНИИ ДОГОВОРА </w:t>
      </w:r>
    </w:p>
    <w:p w:rsidR="00556A51" w:rsidRDefault="003463A9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(безотзывная оферта)</w:t>
      </w:r>
    </w:p>
    <w:p w:rsidR="00556A51" w:rsidRDefault="003463A9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«____» ______________  ______ г.</w:t>
      </w:r>
    </w:p>
    <w:p w:rsidR="00556A51" w:rsidRDefault="003463A9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___________________________________________________ направляет настоящую </w:t>
      </w:r>
      <w:r>
        <w:rPr>
          <w:rFonts w:cs="Arial"/>
          <w:szCs w:val="22"/>
        </w:rPr>
        <w:t xml:space="preserve">оферту с целью заключения договора </w:t>
      </w:r>
      <w:r>
        <w:rPr>
          <w:rFonts w:eastAsia="Calibri" w:cs="Arial"/>
          <w:szCs w:val="22"/>
          <w:lang w:eastAsia="en-US"/>
        </w:rPr>
        <w:t xml:space="preserve">оказание услуг по аренде нежилого помещения для хранения имущества </w:t>
      </w:r>
      <w:r>
        <w:rPr>
          <w:rFonts w:eastAsia="Calibri" w:cs="Arial"/>
          <w:szCs w:val="22"/>
          <w:lang w:eastAsia="en-US"/>
        </w:rPr>
        <w:t>ПАО «НГК «</w:t>
      </w:r>
      <w:proofErr w:type="spellStart"/>
      <w:r>
        <w:rPr>
          <w:rFonts w:eastAsia="Calibri" w:cs="Arial"/>
          <w:szCs w:val="22"/>
          <w:lang w:eastAsia="en-US"/>
        </w:rPr>
        <w:t>Славнефть</w:t>
      </w:r>
      <w:proofErr w:type="spellEnd"/>
      <w:r>
        <w:rPr>
          <w:rFonts w:eastAsia="Calibri" w:cs="Arial"/>
          <w:szCs w:val="22"/>
          <w:lang w:eastAsia="en-US"/>
        </w:rPr>
        <w:t>»/АО «</w:t>
      </w:r>
      <w:proofErr w:type="spellStart"/>
      <w:r>
        <w:rPr>
          <w:rFonts w:eastAsia="Calibri" w:cs="Arial"/>
          <w:szCs w:val="22"/>
          <w:lang w:eastAsia="en-US"/>
        </w:rPr>
        <w:t>Славнефть-Эстейт</w:t>
      </w:r>
      <w:proofErr w:type="spellEnd"/>
      <w:r>
        <w:rPr>
          <w:rFonts w:eastAsia="Calibri" w:cs="Arial"/>
          <w:szCs w:val="22"/>
          <w:lang w:eastAsia="en-US"/>
        </w:rPr>
        <w:t xml:space="preserve">» </w:t>
      </w:r>
      <w:r>
        <w:rPr>
          <w:rFonts w:cs="Arial"/>
          <w:szCs w:val="22"/>
        </w:rPr>
        <w:t>в период с 01.07.2026 по 31.05.2027</w:t>
      </w:r>
      <w:r>
        <w:rPr>
          <w:rFonts w:eastAsia="Calibri" w:cs="Arial"/>
          <w:szCs w:val="22"/>
          <w:lang w:eastAsia="en-US"/>
        </w:rPr>
        <w:t xml:space="preserve"> </w:t>
      </w:r>
      <w:r>
        <w:rPr>
          <w:rFonts w:cs="Arial"/>
          <w:szCs w:val="22"/>
        </w:rPr>
        <w:t>(ПДО № 013Т-СН-2026)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556A51">
        <w:trPr>
          <w:trHeight w:val="434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5238" w:type="dxa"/>
            <w:vAlign w:val="center"/>
          </w:tcPr>
          <w:p w:rsidR="00556A51" w:rsidRDefault="003463A9">
            <w:pPr>
              <w:autoSpaceDE w:val="0"/>
              <w:autoSpaceDN w:val="0"/>
              <w:adjustRightInd w:val="0"/>
              <w:spacing w:before="0"/>
              <w:ind w:left="137"/>
              <w:jc w:val="both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en-US"/>
              </w:rPr>
              <w:t>Оказан</w:t>
            </w:r>
            <w:r>
              <w:rPr>
                <w:rFonts w:eastAsia="Calibri" w:cs="Arial"/>
                <w:szCs w:val="22"/>
                <w:lang w:eastAsia="en-US"/>
              </w:rPr>
              <w:t xml:space="preserve">ие услуг по аренде нежилого помещения для хранения имущества </w:t>
            </w:r>
            <w:r>
              <w:rPr>
                <w:rFonts w:eastAsia="Calibri" w:cs="Arial"/>
                <w:szCs w:val="22"/>
                <w:lang w:eastAsia="en-US"/>
              </w:rPr>
              <w:t>ПАО «НГК «</w:t>
            </w:r>
            <w:proofErr w:type="spellStart"/>
            <w:r>
              <w:rPr>
                <w:rFonts w:eastAsia="Calibri" w:cs="Arial"/>
                <w:szCs w:val="22"/>
                <w:lang w:eastAsia="en-US"/>
              </w:rPr>
              <w:t>Славнефть</w:t>
            </w:r>
            <w:proofErr w:type="spellEnd"/>
            <w:r>
              <w:rPr>
                <w:rFonts w:eastAsia="Calibri" w:cs="Arial"/>
                <w:szCs w:val="22"/>
                <w:lang w:eastAsia="en-US"/>
              </w:rPr>
              <w:t>»/АО «</w:t>
            </w:r>
            <w:proofErr w:type="spellStart"/>
            <w:r>
              <w:rPr>
                <w:rFonts w:eastAsia="Calibri" w:cs="Arial"/>
                <w:szCs w:val="22"/>
                <w:lang w:eastAsia="en-US"/>
              </w:rPr>
              <w:t>Славнефть-Эстейт</w:t>
            </w:r>
            <w:proofErr w:type="spellEnd"/>
            <w:r>
              <w:rPr>
                <w:rFonts w:eastAsia="Calibri" w:cs="Arial"/>
                <w:szCs w:val="22"/>
                <w:lang w:eastAsia="en-US"/>
              </w:rPr>
              <w:t xml:space="preserve">» </w:t>
            </w:r>
          </w:p>
        </w:tc>
      </w:tr>
      <w:tr w:rsidR="00556A51">
        <w:trPr>
          <w:trHeight w:val="501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Срок аренды</w:t>
            </w:r>
          </w:p>
        </w:tc>
        <w:tc>
          <w:tcPr>
            <w:tcW w:w="5238" w:type="dxa"/>
            <w:vAlign w:val="center"/>
          </w:tcPr>
          <w:p w:rsidR="00556A51" w:rsidRDefault="003463A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с </w:t>
            </w:r>
            <w:bookmarkStart w:id="0" w:name="_GoBack"/>
            <w:bookmarkEnd w:id="0"/>
            <w:r>
              <w:rPr>
                <w:rFonts w:cs="Arial"/>
                <w:szCs w:val="22"/>
              </w:rPr>
              <w:t xml:space="preserve">01.07.2026 по </w:t>
            </w:r>
            <w:proofErr w:type="gramStart"/>
            <w:r>
              <w:rPr>
                <w:rFonts w:cs="Arial"/>
                <w:szCs w:val="22"/>
              </w:rPr>
              <w:t>31.05.2026  включительно</w:t>
            </w:r>
            <w:proofErr w:type="gramEnd"/>
          </w:p>
        </w:tc>
      </w:tr>
      <w:tr w:rsidR="00556A51">
        <w:trPr>
          <w:trHeight w:val="501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Стоимость аренды в руб. без НДС </w:t>
            </w:r>
            <w:r>
              <w:rPr>
                <w:rFonts w:cs="Arial"/>
                <w:b/>
                <w:szCs w:val="22"/>
              </w:rPr>
              <w:t xml:space="preserve">за </w:t>
            </w:r>
            <w:proofErr w:type="spellStart"/>
            <w:proofErr w:type="gramStart"/>
            <w:r>
              <w:rPr>
                <w:rFonts w:cs="Arial"/>
                <w:b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5238" w:type="dxa"/>
            <w:vAlign w:val="center"/>
          </w:tcPr>
          <w:p w:rsidR="00556A51" w:rsidRDefault="00556A51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556A51">
        <w:trPr>
          <w:trHeight w:val="501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Стоимость аренды в руб. с НДС </w:t>
            </w:r>
            <w:r>
              <w:rPr>
                <w:rFonts w:cs="Arial"/>
                <w:b/>
                <w:szCs w:val="22"/>
              </w:rPr>
              <w:t xml:space="preserve">за </w:t>
            </w:r>
            <w:proofErr w:type="spellStart"/>
            <w:proofErr w:type="gramStart"/>
            <w:r>
              <w:rPr>
                <w:rFonts w:cs="Arial"/>
                <w:b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5238" w:type="dxa"/>
            <w:vAlign w:val="center"/>
          </w:tcPr>
          <w:p w:rsidR="00556A51" w:rsidRDefault="00556A51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556A51">
        <w:trPr>
          <w:trHeight w:val="500"/>
        </w:trPr>
        <w:tc>
          <w:tcPr>
            <w:tcW w:w="4849" w:type="dxa"/>
            <w:vAlign w:val="center"/>
          </w:tcPr>
          <w:p w:rsidR="00556A51" w:rsidRDefault="003463A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Общая</w:t>
            </w:r>
            <w:r>
              <w:rPr>
                <w:rFonts w:ascii="Arial" w:hAnsi="Arial" w:cs="Arial"/>
                <w:sz w:val="22"/>
                <w:szCs w:val="22"/>
              </w:rPr>
              <w:t xml:space="preserve"> стоимость аренды в руб. (без НДС) </w:t>
            </w:r>
          </w:p>
        </w:tc>
        <w:tc>
          <w:tcPr>
            <w:tcW w:w="5238" w:type="dxa"/>
            <w:vAlign w:val="center"/>
          </w:tcPr>
          <w:p w:rsidR="00556A51" w:rsidRDefault="00556A51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556A51">
        <w:trPr>
          <w:trHeight w:val="269"/>
        </w:trPr>
        <w:tc>
          <w:tcPr>
            <w:tcW w:w="4849" w:type="dxa"/>
            <w:vAlign w:val="center"/>
          </w:tcPr>
          <w:p w:rsidR="00556A51" w:rsidRDefault="003463A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Общая</w:t>
            </w:r>
            <w:r>
              <w:rPr>
                <w:rFonts w:ascii="Arial" w:hAnsi="Arial" w:cs="Arial"/>
                <w:sz w:val="22"/>
                <w:szCs w:val="22"/>
              </w:rPr>
              <w:t xml:space="preserve"> стоимость аренды в руб. (с НДС) </w:t>
            </w:r>
          </w:p>
        </w:tc>
        <w:tc>
          <w:tcPr>
            <w:tcW w:w="5238" w:type="dxa"/>
            <w:vAlign w:val="center"/>
          </w:tcPr>
          <w:p w:rsidR="00556A51" w:rsidRDefault="00556A51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556A51">
        <w:trPr>
          <w:trHeight w:val="489"/>
        </w:trPr>
        <w:tc>
          <w:tcPr>
            <w:tcW w:w="10087" w:type="dxa"/>
            <w:gridSpan w:val="2"/>
            <w:vAlign w:val="center"/>
          </w:tcPr>
          <w:p w:rsidR="00556A51" w:rsidRDefault="003463A9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556A51">
        <w:trPr>
          <w:trHeight w:val="347"/>
        </w:trPr>
        <w:tc>
          <w:tcPr>
            <w:tcW w:w="4849" w:type="dxa"/>
            <w:vAlign w:val="center"/>
          </w:tcPr>
          <w:p w:rsidR="00556A51" w:rsidRDefault="003463A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  <w:vAlign w:val="center"/>
          </w:tcPr>
          <w:p w:rsidR="00556A51" w:rsidRDefault="00556A51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6A51">
        <w:trPr>
          <w:trHeight w:val="653"/>
        </w:trPr>
        <w:tc>
          <w:tcPr>
            <w:tcW w:w="4849" w:type="dxa"/>
            <w:vAlign w:val="center"/>
          </w:tcPr>
          <w:p w:rsidR="00556A51" w:rsidRDefault="003463A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Базисные условия оказания услуг</w:t>
            </w:r>
          </w:p>
        </w:tc>
        <w:tc>
          <w:tcPr>
            <w:tcW w:w="5238" w:type="dxa"/>
            <w:vAlign w:val="center"/>
          </w:tcPr>
          <w:p w:rsidR="00556A51" w:rsidRDefault="00556A51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6A51">
        <w:trPr>
          <w:trHeight w:val="1495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5238" w:type="dxa"/>
            <w:vAlign w:val="center"/>
          </w:tcPr>
          <w:p w:rsidR="00556A51" w:rsidRDefault="003463A9">
            <w:pPr>
              <w:pStyle w:val="a3"/>
              <w:jc w:val="both"/>
              <w:rPr>
                <w:rFonts w:cs="Arial"/>
                <w:color w:val="FF0000"/>
                <w:szCs w:val="22"/>
              </w:rPr>
            </w:pPr>
            <w:r>
              <w:rPr>
                <w:rFonts w:eastAsia="Calibri" w:cs="Arial"/>
                <w:szCs w:val="22"/>
                <w:lang w:eastAsia="en-US"/>
              </w:rPr>
              <w:t xml:space="preserve">ПАО «НГК </w:t>
            </w:r>
            <w:r>
              <w:rPr>
                <w:rFonts w:eastAsia="Calibri" w:cs="Arial"/>
                <w:szCs w:val="22"/>
                <w:lang w:eastAsia="en-US"/>
              </w:rPr>
              <w:t>«</w:t>
            </w:r>
            <w:proofErr w:type="spellStart"/>
            <w:r>
              <w:rPr>
                <w:rFonts w:eastAsia="Calibri" w:cs="Arial"/>
                <w:szCs w:val="22"/>
                <w:lang w:eastAsia="en-US"/>
              </w:rPr>
              <w:t>Славнефть</w:t>
            </w:r>
            <w:proofErr w:type="spellEnd"/>
            <w:r>
              <w:rPr>
                <w:rFonts w:eastAsia="Calibri" w:cs="Arial"/>
                <w:szCs w:val="22"/>
                <w:lang w:eastAsia="en-US"/>
              </w:rPr>
              <w:t>»/АО «</w:t>
            </w:r>
            <w:proofErr w:type="spellStart"/>
            <w:r>
              <w:rPr>
                <w:rFonts w:eastAsia="Calibri" w:cs="Arial"/>
                <w:szCs w:val="22"/>
                <w:lang w:eastAsia="en-US"/>
              </w:rPr>
              <w:t>Славнефть-Эстейт</w:t>
            </w:r>
            <w:proofErr w:type="spellEnd"/>
            <w:r>
              <w:rPr>
                <w:rFonts w:eastAsia="Calibri" w:cs="Arial"/>
                <w:szCs w:val="22"/>
                <w:lang w:eastAsia="en-US"/>
              </w:rPr>
              <w:t>»</w:t>
            </w:r>
            <w:r>
              <w:rPr>
                <w:color w:val="000000"/>
              </w:rPr>
              <w:t xml:space="preserve"> уплачивает арендные платежи ежемесячно путем внесения предоплаты, не позднее 5 числа оплачиваемого месяца в российских рублях на основании счета</w:t>
            </w:r>
          </w:p>
        </w:tc>
      </w:tr>
      <w:tr w:rsidR="00556A51">
        <w:trPr>
          <w:trHeight w:val="239"/>
        </w:trPr>
        <w:tc>
          <w:tcPr>
            <w:tcW w:w="4849" w:type="dxa"/>
            <w:vAlign w:val="center"/>
          </w:tcPr>
          <w:p w:rsidR="00556A51" w:rsidRDefault="003463A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5238" w:type="dxa"/>
            <w:vAlign w:val="center"/>
          </w:tcPr>
          <w:p w:rsidR="00556A51" w:rsidRDefault="00556A51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556A51">
        <w:trPr>
          <w:trHeight w:val="1295"/>
        </w:trPr>
        <w:tc>
          <w:tcPr>
            <w:tcW w:w="4849" w:type="dxa"/>
            <w:vAlign w:val="center"/>
          </w:tcPr>
          <w:p w:rsidR="00556A51" w:rsidRDefault="003463A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на подписание Договора оказания услуг </w:t>
            </w:r>
          </w:p>
        </w:tc>
        <w:tc>
          <w:tcPr>
            <w:tcW w:w="5238" w:type="dxa"/>
            <w:vAlign w:val="center"/>
          </w:tcPr>
          <w:p w:rsidR="00556A51" w:rsidRDefault="003463A9">
            <w:pPr>
              <w:spacing w:before="0" w:line="280" w:lineRule="atLeast"/>
              <w:rPr>
                <w:rFonts w:cs="Arial"/>
                <w:b/>
                <w:sz w:val="20"/>
                <w:szCs w:val="22"/>
                <w:u w:val="single"/>
              </w:rPr>
            </w:pPr>
            <w:proofErr w:type="gramStart"/>
            <w:r>
              <w:rPr>
                <w:rFonts w:cs="Arial"/>
                <w:b/>
                <w:sz w:val="20"/>
                <w:szCs w:val="22"/>
                <w:u w:val="single"/>
              </w:rPr>
              <w:t>Договор  по</w:t>
            </w:r>
            <w:proofErr w:type="gramEnd"/>
            <w:r>
              <w:rPr>
                <w:rFonts w:cs="Arial"/>
                <w:b/>
                <w:sz w:val="20"/>
                <w:szCs w:val="22"/>
                <w:u w:val="single"/>
              </w:rPr>
              <w:t xml:space="preserve"> форме ПАО «НГК «</w:t>
            </w:r>
            <w:proofErr w:type="spellStart"/>
            <w:r>
              <w:rPr>
                <w:rFonts w:cs="Arial"/>
                <w:b/>
                <w:sz w:val="20"/>
                <w:szCs w:val="22"/>
                <w:u w:val="single"/>
              </w:rPr>
              <w:t>Славнефть</w:t>
            </w:r>
            <w:proofErr w:type="spellEnd"/>
            <w:r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556A51" w:rsidRDefault="003463A9">
            <w:pPr>
              <w:spacing w:before="0" w:line="280" w:lineRule="atLeast"/>
              <w:rPr>
                <w:rFonts w:cs="Arial"/>
                <w:b/>
                <w:i/>
                <w:sz w:val="20"/>
                <w:szCs w:val="22"/>
              </w:rPr>
            </w:pPr>
            <w:r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>
              <w:rPr>
                <w:rFonts w:cs="Arial"/>
                <w:b/>
                <w:sz w:val="20"/>
                <w:szCs w:val="22"/>
              </w:rPr>
              <w:sym w:font="Webdings" w:char="F063"/>
            </w:r>
            <w:r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556A51" w:rsidRDefault="00556A51">
            <w:pPr>
              <w:spacing w:before="0"/>
              <w:rPr>
                <w:rFonts w:cs="Arial"/>
                <w:b/>
                <w:i/>
                <w:sz w:val="20"/>
                <w:szCs w:val="22"/>
              </w:rPr>
            </w:pPr>
          </w:p>
          <w:p w:rsidR="00556A51" w:rsidRDefault="003463A9">
            <w:pPr>
              <w:spacing w:before="0" w:line="280" w:lineRule="exact"/>
              <w:rPr>
                <w:rFonts w:cs="Arial"/>
                <w:b/>
                <w:sz w:val="20"/>
                <w:szCs w:val="22"/>
                <w:u w:val="single"/>
              </w:rPr>
            </w:pPr>
            <w:proofErr w:type="gramStart"/>
            <w:r>
              <w:rPr>
                <w:rFonts w:cs="Arial"/>
                <w:b/>
                <w:sz w:val="20"/>
                <w:szCs w:val="22"/>
                <w:u w:val="single"/>
              </w:rPr>
              <w:t>Договор  по</w:t>
            </w:r>
            <w:proofErr w:type="gramEnd"/>
            <w:r>
              <w:rPr>
                <w:rFonts w:cs="Arial"/>
                <w:b/>
                <w:sz w:val="20"/>
                <w:szCs w:val="22"/>
                <w:u w:val="single"/>
              </w:rPr>
              <w:t xml:space="preserve"> форме АО «</w:t>
            </w:r>
            <w:proofErr w:type="spellStart"/>
            <w:r>
              <w:rPr>
                <w:rFonts w:cs="Arial"/>
                <w:b/>
                <w:sz w:val="20"/>
                <w:szCs w:val="22"/>
                <w:u w:val="single"/>
              </w:rPr>
              <w:t>Славнефть-Эстейт</w:t>
            </w:r>
            <w:proofErr w:type="spellEnd"/>
            <w:r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556A51" w:rsidRDefault="003463A9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  <w:r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>
              <w:rPr>
                <w:rFonts w:cs="Arial"/>
                <w:b/>
                <w:sz w:val="20"/>
                <w:szCs w:val="22"/>
              </w:rPr>
              <w:sym w:font="Webdings" w:char="F063"/>
            </w:r>
            <w:r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556A51" w:rsidRDefault="00556A51">
            <w:pPr>
              <w:rPr>
                <w:rFonts w:cs="Arial"/>
                <w:color w:val="FF0000"/>
                <w:szCs w:val="22"/>
              </w:rPr>
            </w:pPr>
          </w:p>
        </w:tc>
      </w:tr>
    </w:tbl>
    <w:p w:rsidR="00556A51" w:rsidRDefault="00556A51">
      <w:pPr>
        <w:spacing w:before="0"/>
        <w:ind w:left="360"/>
        <w:jc w:val="both"/>
        <w:rPr>
          <w:rFonts w:cs="Arial"/>
          <w:szCs w:val="22"/>
        </w:rPr>
      </w:pPr>
    </w:p>
    <w:p w:rsidR="00556A51" w:rsidRDefault="003463A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Настоящее предложение может быть акцептовано до «30» июня 2026 г.</w:t>
      </w:r>
    </w:p>
    <w:p w:rsidR="00556A51" w:rsidRDefault="003463A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Настоящее предложение не может быть отозвано и является безотзывной </w:t>
      </w:r>
      <w:r>
        <w:rPr>
          <w:rFonts w:cs="Arial"/>
          <w:szCs w:val="22"/>
        </w:rPr>
        <w:t>офертой.</w:t>
      </w:r>
    </w:p>
    <w:p w:rsidR="00556A51" w:rsidRDefault="003463A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556A51" w:rsidRDefault="003463A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556A51" w:rsidRDefault="003463A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556A51" w:rsidRDefault="003463A9">
      <w:pPr>
        <w:spacing w:before="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частью оферты.</w:t>
      </w:r>
    </w:p>
    <w:p w:rsidR="00556A51" w:rsidRDefault="00556A51">
      <w:pPr>
        <w:spacing w:before="0"/>
        <w:ind w:left="360"/>
        <w:jc w:val="both"/>
        <w:rPr>
          <w:rFonts w:cs="Arial"/>
          <w:szCs w:val="22"/>
        </w:rPr>
      </w:pPr>
    </w:p>
    <w:p w:rsidR="00556A51" w:rsidRDefault="00556A51">
      <w:pPr>
        <w:spacing w:before="0"/>
        <w:ind w:left="360"/>
        <w:jc w:val="both"/>
        <w:rPr>
          <w:rFonts w:cs="Arial"/>
          <w:szCs w:val="22"/>
        </w:rPr>
      </w:pPr>
    </w:p>
    <w:p w:rsidR="00556A51" w:rsidRDefault="003463A9">
      <w:r>
        <w:rPr>
          <w:rFonts w:cs="Arial"/>
          <w:szCs w:val="22"/>
        </w:rPr>
        <w:t>Должность __________</w:t>
      </w:r>
      <w:r>
        <w:rPr>
          <w:rFonts w:cs="Arial"/>
          <w:szCs w:val="22"/>
        </w:rPr>
        <w:t>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 Подпись</w:t>
      </w:r>
    </w:p>
    <w:sectPr w:rsidR="00556A51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A51"/>
    <w:rsid w:val="003463A9"/>
    <w:rsid w:val="0055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E4C4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 Знак Знак Знак Знак"/>
    <w:basedOn w:val="a"/>
    <w:pPr>
      <w:spacing w:before="0" w:after="160" w:line="240" w:lineRule="exact"/>
    </w:pPr>
    <w:rPr>
      <w:rFonts w:ascii="Verdana" w:hAnsi="Verdana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7</cp:revision>
  <cp:lastPrinted>2017-07-21T07:44:00Z</cp:lastPrinted>
  <dcterms:created xsi:type="dcterms:W3CDTF">2025-04-08T12:58:00Z</dcterms:created>
  <dcterms:modified xsi:type="dcterms:W3CDTF">2026-05-14T08:10:00Z</dcterms:modified>
</cp:coreProperties>
</file>